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BEC" w:rsidRPr="00290BEC" w:rsidRDefault="007835D2" w:rsidP="00290B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290BEC" w:rsidRPr="00290BEC">
        <w:rPr>
          <w:rFonts w:ascii="Times New Roman" w:hAnsi="Times New Roman" w:cs="Times New Roman"/>
          <w:b/>
          <w:sz w:val="28"/>
          <w:szCs w:val="28"/>
        </w:rPr>
        <w:t xml:space="preserve">асчет </w:t>
      </w:r>
      <w:r w:rsidR="003D6886">
        <w:rPr>
          <w:rFonts w:ascii="Times New Roman" w:hAnsi="Times New Roman" w:cs="Times New Roman"/>
          <w:b/>
          <w:sz w:val="28"/>
          <w:szCs w:val="28"/>
        </w:rPr>
        <w:t xml:space="preserve">размера </w:t>
      </w:r>
      <w:r w:rsidR="00290BEC" w:rsidRPr="00290BEC">
        <w:rPr>
          <w:rFonts w:ascii="Times New Roman" w:hAnsi="Times New Roman" w:cs="Times New Roman"/>
          <w:b/>
          <w:sz w:val="28"/>
          <w:szCs w:val="28"/>
        </w:rPr>
        <w:t xml:space="preserve">субсидий бюджетам муниципальных образований Ивановской области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фондов, на </w:t>
      </w:r>
      <w:r w:rsidR="00290BEC">
        <w:rPr>
          <w:rFonts w:ascii="Times New Roman" w:hAnsi="Times New Roman" w:cs="Times New Roman"/>
          <w:b/>
          <w:sz w:val="28"/>
          <w:szCs w:val="28"/>
        </w:rPr>
        <w:t>202</w:t>
      </w:r>
      <w:r w:rsidR="00D15F0D">
        <w:rPr>
          <w:rFonts w:ascii="Times New Roman" w:hAnsi="Times New Roman" w:cs="Times New Roman"/>
          <w:b/>
          <w:sz w:val="28"/>
          <w:szCs w:val="28"/>
        </w:rPr>
        <w:t>4-</w:t>
      </w:r>
      <w:r w:rsidR="00290BEC">
        <w:rPr>
          <w:rFonts w:ascii="Times New Roman" w:hAnsi="Times New Roman" w:cs="Times New Roman"/>
          <w:b/>
          <w:sz w:val="28"/>
          <w:szCs w:val="28"/>
        </w:rPr>
        <w:t>202</w:t>
      </w:r>
      <w:r w:rsidR="00D15F0D">
        <w:rPr>
          <w:rFonts w:ascii="Times New Roman" w:hAnsi="Times New Roman" w:cs="Times New Roman"/>
          <w:b/>
          <w:sz w:val="28"/>
          <w:szCs w:val="28"/>
        </w:rPr>
        <w:t>6</w:t>
      </w:r>
      <w:r w:rsidR="00290BEC" w:rsidRPr="00290BE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90BEC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"/>
        <w:gridCol w:w="2428"/>
        <w:gridCol w:w="824"/>
        <w:gridCol w:w="1250"/>
        <w:gridCol w:w="1108"/>
        <w:gridCol w:w="1338"/>
        <w:gridCol w:w="1856"/>
      </w:tblGrid>
      <w:tr w:rsidR="00290BEC" w:rsidRPr="002F320F" w:rsidTr="002F320F">
        <w:trPr>
          <w:trHeight w:val="660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ОМС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ОМС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783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жителей на 01.01.2022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783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</w:t>
            </w: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населения)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783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Подлежит распределению</w:t>
            </w:r>
            <w:r w:rsidR="007835D2"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35D2" w:rsidRPr="002F32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2024 год</w:t>
            </w: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835D2"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90BEC" w:rsidRPr="002F320F" w:rsidTr="002F320F">
        <w:trPr>
          <w:trHeight w:val="315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BEC" w:rsidRPr="002F320F" w:rsidTr="007E4FA2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2 643 907,01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2 574 735,02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32 394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0,0593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41 495 505,65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0,0113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7 875 358,67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Гав-Посадский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6 666 129,88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Гаврилово-Посадское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0,0111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7 776 724,54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5 588 840,25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Заволжское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0,0169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11 833 533,41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0,0684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47 863 171,22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5 807 884,87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4 265 605,79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4 277 134,45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Кинешемский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10 126 010,13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Кинешма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78 383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14,3%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0,1434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C07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100 405 699,</w:t>
            </w:r>
            <w:r w:rsidR="00C07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4 191 309,95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0,0209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14 596 569,95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10 181 091,53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10 145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0,0186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12 995 366,57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9 648 211,04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6 521 381,10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0,0047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3 286 950,28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Наволокское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0,0214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14 985 982,61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Нерльское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3 771 154,18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Новописцовское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2 688 740,70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0,0079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5 524 792,12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Палехское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5 989 781,58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0,0040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2 809 151,20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3 940 241,26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0,0070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4 871 501,14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3 522 647,42</w:t>
            </w:r>
          </w:p>
        </w:tc>
      </w:tr>
      <w:tr w:rsidR="00290BEC" w:rsidRPr="002F320F" w:rsidTr="002F320F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6 430 432,75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Приволжское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0,0273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19 142 706,56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4 795 924,34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0,0107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7 512 846,23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Родниковский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0,0151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10 580 751,89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Родниковское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23 669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4,3%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0,0433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30 319 106,11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6 748 111,49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6 007 715,06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Старовичугское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5 816 851,61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Тейково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0,0574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40 149 213,85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9 402 266,21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0,0109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7 607 637,47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0,0594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41 589 015,93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Шуйский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0,0307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21 493 273,12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Шуя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54 973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0,1006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70 418 362,42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0,0171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11 983 406,04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2,3%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0,0226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15 785 303,33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5 764 332,14</w:t>
            </w:r>
          </w:p>
        </w:tc>
      </w:tr>
      <w:tr w:rsidR="00290BEC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9 727 630,73</w:t>
            </w:r>
          </w:p>
        </w:tc>
      </w:tr>
      <w:tr w:rsidR="00290BEC" w:rsidRPr="002F320F" w:rsidTr="007E4FA2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0BEC" w:rsidRPr="002F320F" w:rsidTr="007E4FA2">
        <w:trPr>
          <w:trHeight w:val="6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546 464,0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EC" w:rsidRPr="002F320F" w:rsidRDefault="00290BEC" w:rsidP="0029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700 000 000,000</w:t>
            </w:r>
          </w:p>
        </w:tc>
      </w:tr>
    </w:tbl>
    <w:p w:rsidR="007835D2" w:rsidRPr="002F320F" w:rsidRDefault="007835D2">
      <w:pPr>
        <w:sectPr w:rsidR="007835D2" w:rsidRPr="002F32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1"/>
        <w:gridCol w:w="2428"/>
        <w:gridCol w:w="824"/>
        <w:gridCol w:w="1250"/>
        <w:gridCol w:w="1108"/>
        <w:gridCol w:w="1338"/>
        <w:gridCol w:w="1856"/>
      </w:tblGrid>
      <w:tr w:rsidR="007835D2" w:rsidRPr="002F320F" w:rsidTr="002F320F">
        <w:trPr>
          <w:trHeight w:val="660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ОМС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ОМС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жителей на 01.01.2022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</w:t>
            </w: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населения)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783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Подлежит распределению </w:t>
            </w:r>
            <w:r w:rsidRPr="002F32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2025 год</w:t>
            </w: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руб.</w:t>
            </w:r>
          </w:p>
        </w:tc>
      </w:tr>
      <w:tr w:rsidR="007835D2" w:rsidRPr="002F320F" w:rsidTr="002F320F">
        <w:trPr>
          <w:trHeight w:val="315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2 643 907,01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2 574 735,02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32 394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0,0593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41 495 505,65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0,0113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7 875 358,67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Гав-Посадский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6 666 129,88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Гаврилово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-Посадское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0,0111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7 776 724,54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5 588 840,25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Заволжское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0,0169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11 833 533,41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0,0684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47 863 171,22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5 807 884,87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4 265 605,79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4 277 134,45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Кинешемский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10 126 010,13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Кинешма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78 383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14,3%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0,1434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4C4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100 405 699,</w:t>
            </w:r>
            <w:r w:rsidR="004C4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bookmarkStart w:id="0" w:name="_GoBack"/>
            <w:bookmarkEnd w:id="0"/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4 191 309,95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0,0209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14 596 569,95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10 181 091,53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10 145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0,0186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12 995 366,57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9 648 211,04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6 521 381,10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0,0047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3 286 950,28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Наволокское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0,0214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14 985 982,61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Нерльское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3 771 154,18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Новописцовское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2 688 740,70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0,0079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5 524 792,12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Палехское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5 989 781,58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0,0040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2 809 151,20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3 940 241,26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0,0070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4 871 501,14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3 522 647,42</w:t>
            </w:r>
          </w:p>
        </w:tc>
      </w:tr>
      <w:tr w:rsidR="007835D2" w:rsidRPr="002F320F" w:rsidTr="002F320F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6 430 432,75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Приволжское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0,0273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19 142 706,56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4 795 924,34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0,0107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7 512 846,23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Родниковский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0,0151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10 580 751,89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Родниковское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23 669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4,3%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0,0433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30 319 106,11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6 748 111,49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Савинское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6 007 715,06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Старовичугское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5 816 851,61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Тейково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0,0574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40 149 213,85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9 402 266,21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0,0109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7 607 637,47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0,0594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41 589 015,93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Шуйский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0,0307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21 493 273,12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Шуя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54 973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10,1%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0,1006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70 418 362,42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0,0171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11 983 406,04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2,3%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0,0226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15 785 303,33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Юрьевецкий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5 764 332,14</w:t>
            </w:r>
          </w:p>
        </w:tc>
      </w:tr>
      <w:tr w:rsidR="007835D2" w:rsidRPr="002F320F" w:rsidTr="002F320F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Юрьевецкое</w:t>
            </w:r>
            <w:proofErr w:type="spellEnd"/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9 727 630,73</w:t>
            </w:r>
          </w:p>
        </w:tc>
      </w:tr>
      <w:tr w:rsidR="007835D2" w:rsidRPr="002F320F" w:rsidTr="000B10B9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35D2" w:rsidRPr="00290BEC" w:rsidTr="000B10B9">
        <w:trPr>
          <w:trHeight w:val="6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546 464,0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F320F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D2" w:rsidRPr="00290BEC" w:rsidRDefault="007835D2" w:rsidP="000B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700 000 000,000</w:t>
            </w:r>
          </w:p>
        </w:tc>
      </w:tr>
    </w:tbl>
    <w:p w:rsidR="00290BEC" w:rsidRDefault="00290BEC"/>
    <w:sectPr w:rsidR="00290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46C"/>
    <w:rsid w:val="001E2086"/>
    <w:rsid w:val="00290BEC"/>
    <w:rsid w:val="002F320F"/>
    <w:rsid w:val="00381C55"/>
    <w:rsid w:val="003D6886"/>
    <w:rsid w:val="004A2944"/>
    <w:rsid w:val="004C41D9"/>
    <w:rsid w:val="007835D2"/>
    <w:rsid w:val="007E4FA2"/>
    <w:rsid w:val="00907D1E"/>
    <w:rsid w:val="00A11AC1"/>
    <w:rsid w:val="00C07300"/>
    <w:rsid w:val="00CA7AF8"/>
    <w:rsid w:val="00D15F0D"/>
    <w:rsid w:val="00E5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98A15-B780-4C58-A9F6-2B81E495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Морозова Светлана Александровна</cp:lastModifiedBy>
  <cp:revision>5</cp:revision>
  <cp:lastPrinted>2023-10-05T14:51:00Z</cp:lastPrinted>
  <dcterms:created xsi:type="dcterms:W3CDTF">2023-10-05T14:50:00Z</dcterms:created>
  <dcterms:modified xsi:type="dcterms:W3CDTF">2023-10-06T06:36:00Z</dcterms:modified>
</cp:coreProperties>
</file>